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9D8" w:rsidRDefault="00FC69D8" w:rsidP="00FC69D8">
      <w:pPr>
        <w:jc w:val="center"/>
        <w:rPr>
          <w:b/>
          <w:bCs/>
          <w:sz w:val="28"/>
          <w:szCs w:val="28"/>
        </w:rPr>
      </w:pPr>
      <w:r w:rsidRPr="00FC69D8">
        <w:rPr>
          <w:b/>
          <w:bCs/>
          <w:sz w:val="28"/>
          <w:szCs w:val="28"/>
        </w:rPr>
        <w:t>Međunarodni dan za eliminaciju rasne diskriminacije</w:t>
      </w:r>
    </w:p>
    <w:p w:rsidR="00FC69D8" w:rsidRPr="00FC69D8" w:rsidRDefault="00FC69D8" w:rsidP="00FC69D8">
      <w:pPr>
        <w:jc w:val="center"/>
        <w:rPr>
          <w:b/>
          <w:bCs/>
          <w:sz w:val="28"/>
          <w:szCs w:val="28"/>
        </w:rPr>
      </w:pPr>
    </w:p>
    <w:p w:rsidR="00BA15EE" w:rsidRPr="00FC69D8" w:rsidRDefault="00FC69D8">
      <w:pPr>
        <w:rPr>
          <w:sz w:val="24"/>
          <w:szCs w:val="24"/>
        </w:rPr>
      </w:pPr>
      <w:r w:rsidRPr="00FC69D8">
        <w:rPr>
          <w:sz w:val="24"/>
          <w:szCs w:val="24"/>
        </w:rPr>
        <w:t xml:space="preserve">Međunarodni dan za eliminaciju rasne diskriminacije (engl. International </w:t>
      </w:r>
      <w:proofErr w:type="spellStart"/>
      <w:r w:rsidRPr="00FC69D8">
        <w:rPr>
          <w:sz w:val="24"/>
          <w:szCs w:val="24"/>
        </w:rPr>
        <w:t>Day</w:t>
      </w:r>
      <w:proofErr w:type="spellEnd"/>
      <w:r w:rsidRPr="00FC69D8">
        <w:rPr>
          <w:sz w:val="24"/>
          <w:szCs w:val="24"/>
        </w:rPr>
        <w:t xml:space="preserve"> for </w:t>
      </w:r>
      <w:proofErr w:type="spellStart"/>
      <w:r w:rsidRPr="00FC69D8">
        <w:rPr>
          <w:sz w:val="24"/>
          <w:szCs w:val="24"/>
        </w:rPr>
        <w:t>the</w:t>
      </w:r>
      <w:proofErr w:type="spellEnd"/>
      <w:r w:rsidRPr="00FC69D8">
        <w:rPr>
          <w:sz w:val="24"/>
          <w:szCs w:val="24"/>
        </w:rPr>
        <w:t xml:space="preserve"> </w:t>
      </w:r>
      <w:proofErr w:type="spellStart"/>
      <w:r w:rsidRPr="00FC69D8">
        <w:rPr>
          <w:sz w:val="24"/>
          <w:szCs w:val="24"/>
        </w:rPr>
        <w:t>Elimination</w:t>
      </w:r>
      <w:proofErr w:type="spellEnd"/>
      <w:r w:rsidRPr="00FC69D8">
        <w:rPr>
          <w:sz w:val="24"/>
          <w:szCs w:val="24"/>
        </w:rPr>
        <w:t xml:space="preserve"> </w:t>
      </w:r>
      <w:proofErr w:type="spellStart"/>
      <w:r w:rsidRPr="00FC69D8">
        <w:rPr>
          <w:sz w:val="24"/>
          <w:szCs w:val="24"/>
        </w:rPr>
        <w:t>of</w:t>
      </w:r>
      <w:proofErr w:type="spellEnd"/>
      <w:r w:rsidRPr="00FC69D8">
        <w:rPr>
          <w:sz w:val="24"/>
          <w:szCs w:val="24"/>
        </w:rPr>
        <w:t xml:space="preserve"> </w:t>
      </w:r>
      <w:proofErr w:type="spellStart"/>
      <w:r w:rsidRPr="00FC69D8">
        <w:rPr>
          <w:sz w:val="24"/>
          <w:szCs w:val="24"/>
        </w:rPr>
        <w:t>Racial</w:t>
      </w:r>
      <w:proofErr w:type="spellEnd"/>
      <w:r w:rsidRPr="00FC69D8">
        <w:rPr>
          <w:sz w:val="24"/>
          <w:szCs w:val="24"/>
        </w:rPr>
        <w:t xml:space="preserve"> </w:t>
      </w:r>
      <w:proofErr w:type="spellStart"/>
      <w:r w:rsidRPr="00FC69D8">
        <w:rPr>
          <w:sz w:val="24"/>
          <w:szCs w:val="24"/>
        </w:rPr>
        <w:t>Discrimination</w:t>
      </w:r>
      <w:proofErr w:type="spellEnd"/>
      <w:r w:rsidRPr="00FC69D8">
        <w:rPr>
          <w:sz w:val="24"/>
          <w:szCs w:val="24"/>
        </w:rPr>
        <w:t>), obilježava se godišnje 21. ožujka.</w:t>
      </w:r>
    </w:p>
    <w:p w:rsidR="00FC69D8" w:rsidRPr="00FC69D8" w:rsidRDefault="00FC69D8" w:rsidP="00FC69D8">
      <w:pPr>
        <w:pStyle w:val="StandardWeb"/>
        <w:jc w:val="both"/>
        <w:rPr>
          <w:rFonts w:asciiTheme="minorHAnsi" w:hAnsiTheme="minorHAnsi"/>
        </w:rPr>
      </w:pPr>
      <w:r w:rsidRPr="00FC69D8">
        <w:rPr>
          <w:rFonts w:asciiTheme="minorHAnsi" w:hAnsiTheme="minorHAnsi"/>
        </w:rPr>
        <w:t>N</w:t>
      </w:r>
      <w:r w:rsidRPr="00FC69D8">
        <w:rPr>
          <w:rFonts w:asciiTheme="minorHAnsi" w:hAnsiTheme="minorHAnsi"/>
        </w:rPr>
        <w:t>aime, toga dana 1960. godine policija je u</w:t>
      </w:r>
      <w:r w:rsidRPr="00FC69D8">
        <w:rPr>
          <w:rStyle w:val="apple-converted-space"/>
          <w:rFonts w:asciiTheme="minorHAnsi" w:hAnsiTheme="minorHAnsi"/>
        </w:rPr>
        <w:t> </w:t>
      </w:r>
      <w:proofErr w:type="spellStart"/>
      <w:r w:rsidRPr="00FC69D8">
        <w:rPr>
          <w:rStyle w:val="Naglaeno"/>
          <w:rFonts w:asciiTheme="minorHAnsi" w:hAnsiTheme="minorHAnsi"/>
        </w:rPr>
        <w:t>Sharpevilleu</w:t>
      </w:r>
      <w:proofErr w:type="spellEnd"/>
      <w:r>
        <w:rPr>
          <w:rStyle w:val="Naglaeno"/>
          <w:rFonts w:asciiTheme="minorHAnsi" w:hAnsiTheme="minorHAnsi"/>
        </w:rPr>
        <w:t xml:space="preserve"> </w:t>
      </w:r>
      <w:r w:rsidRPr="00FC69D8">
        <w:rPr>
          <w:rFonts w:asciiTheme="minorHAnsi" w:hAnsiTheme="minorHAnsi"/>
        </w:rPr>
        <w:t xml:space="preserve">(Južna Afrika) otvorila vatru i ubila 69 ljudi koji su učestvovali u mirnim demonstracijama protiv zakona koji su podržavali </w:t>
      </w:r>
      <w:proofErr w:type="spellStart"/>
      <w:r w:rsidRPr="00FC69D8">
        <w:rPr>
          <w:rFonts w:asciiTheme="minorHAnsi" w:hAnsiTheme="minorHAnsi"/>
        </w:rPr>
        <w:t>apartheid</w:t>
      </w:r>
      <w:proofErr w:type="spellEnd"/>
      <w:r w:rsidRPr="00FC69D8">
        <w:rPr>
          <w:rFonts w:asciiTheme="minorHAnsi" w:hAnsiTheme="minorHAnsi"/>
        </w:rPr>
        <w:t>.</w:t>
      </w:r>
    </w:p>
    <w:p w:rsidR="00FC69D8" w:rsidRDefault="00FC69D8" w:rsidP="00FC69D8">
      <w:pPr>
        <w:pStyle w:val="StandardWeb"/>
        <w:jc w:val="both"/>
        <w:rPr>
          <w:rFonts w:asciiTheme="minorHAnsi" w:hAnsiTheme="minorHAnsi"/>
        </w:rPr>
      </w:pPr>
      <w:proofErr w:type="spellStart"/>
      <w:r w:rsidRPr="00FC69D8">
        <w:rPr>
          <w:rFonts w:asciiTheme="minorHAnsi" w:hAnsiTheme="minorHAnsi"/>
        </w:rPr>
        <w:t>Apartheid</w:t>
      </w:r>
      <w:proofErr w:type="spellEnd"/>
      <w:r w:rsidRPr="00FC69D8">
        <w:rPr>
          <w:rFonts w:asciiTheme="minorHAnsi" w:hAnsiTheme="minorHAnsi"/>
        </w:rPr>
        <w:t xml:space="preserve"> je bio sistem rasnog razdvajanja stanovništva u Južnoafričkoj Republici. Njime je stanovništvo Južnoafričke Republike bilo podijeljeno na bijelce, crnce, Indijce i “obojene” (mulate), s time da su jedino bijelci imali puna politička prava. </w:t>
      </w:r>
      <w:proofErr w:type="spellStart"/>
      <w:r w:rsidRPr="00FC69D8">
        <w:rPr>
          <w:rFonts w:asciiTheme="minorHAnsi" w:hAnsiTheme="minorHAnsi"/>
        </w:rPr>
        <w:t>Apartheid</w:t>
      </w:r>
      <w:proofErr w:type="spellEnd"/>
      <w:r w:rsidRPr="00FC69D8">
        <w:rPr>
          <w:rFonts w:asciiTheme="minorHAnsi" w:hAnsiTheme="minorHAnsi"/>
        </w:rPr>
        <w:t xml:space="preserve"> se počeo postepeno ukidati 1980-ih, da bi u potpunosti bio ukinut 1994. godine nakon dolaska Nelsona Mandele na vlast.)</w:t>
      </w:r>
    </w:p>
    <w:p w:rsidR="00FC69D8" w:rsidRPr="00FC69D8" w:rsidRDefault="00FC69D8" w:rsidP="00FC69D8">
      <w:pPr>
        <w:pStyle w:val="StandardWeb"/>
        <w:jc w:val="both"/>
        <w:rPr>
          <w:rFonts w:asciiTheme="minorHAnsi" w:hAnsiTheme="minorHAnsi"/>
        </w:rPr>
      </w:pPr>
      <w:r w:rsidRPr="00FC69D8">
        <w:rPr>
          <w:rFonts w:asciiTheme="minorHAnsi" w:hAnsiTheme="minorHAnsi"/>
        </w:rPr>
        <w:t>21. ožujak je Generalna skupština Ujedinjenih naroda proglasila praznikom 1966</w:t>
      </w:r>
      <w:r>
        <w:rPr>
          <w:rFonts w:asciiTheme="minorHAnsi" w:hAnsiTheme="minorHAnsi"/>
        </w:rPr>
        <w:t>.</w:t>
      </w:r>
      <w:r w:rsidRPr="00FC69D8">
        <w:rPr>
          <w:rFonts w:asciiTheme="minorHAnsi" w:hAnsiTheme="minorHAnsi"/>
        </w:rPr>
        <w:t xml:space="preserve"> godine, čime je uputila poziv zajednicama širom svijeta da udvostruče svoje napore kako bi eliminirali sve oblike rasne diskriminacije.</w:t>
      </w:r>
    </w:p>
    <w:p w:rsidR="00FC69D8" w:rsidRPr="00FC69D8" w:rsidRDefault="00176283" w:rsidP="00FC69D8">
      <w:pPr>
        <w:pStyle w:val="Standard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Suzbijanje</w:t>
      </w:r>
      <w:r w:rsidR="00FC69D8" w:rsidRPr="00FC69D8">
        <w:rPr>
          <w:rFonts w:asciiTheme="minorHAnsi" w:hAnsiTheme="minorHAnsi"/>
        </w:rPr>
        <w:t xml:space="preserve"> rasizma i rasne diskriminacije je moralni imperativ i ključni element u postizanju demokracije i stabilnosti u našem multietničkom i multikulturnom društvu. Nažalost, rasizam i dalje potresa živote milijuna ljudi širom svijeta. To je razlog zašto borba protiv rasizma mora ostati u središtu Ujedinjenih naroda i UNESCO-ovih ciljeva.  Prilika je to da se afirmira pravo na dostojanstveni život, život bez rasizma i diskriminacije kao što je zapisano u Povelji Ujedinjenih naroda i Opće deklaracije o ljudskim pravima…</w:t>
      </w:r>
    </w:p>
    <w:p w:rsidR="00FC69D8" w:rsidRDefault="00C3771B">
      <w:pPr>
        <w:rPr>
          <w:sz w:val="24"/>
          <w:szCs w:val="24"/>
        </w:rPr>
      </w:pPr>
      <w:r w:rsidRPr="00C3771B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 wp14:anchorId="6A59C558" wp14:editId="10F4AA9F">
            <wp:simplePos x="0" y="0"/>
            <wp:positionH relativeFrom="margin">
              <wp:posOffset>357505</wp:posOffset>
            </wp:positionH>
            <wp:positionV relativeFrom="paragraph">
              <wp:posOffset>883285</wp:posOffset>
            </wp:positionV>
            <wp:extent cx="4914900" cy="3061335"/>
            <wp:effectExtent l="0" t="0" r="0" b="5715"/>
            <wp:wrapTopAndBottom/>
            <wp:docPr id="3" name="Slika 3" descr="C:\Users\pc 8\Desktop\Šk.god. 2015- 2016\Škole za Afriku\Međunarodni dan za eliminaciju rasne diskriminacije\WP_20160317_10_56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8\Desktop\Šk.god. 2015- 2016\Škole za Afriku\Međunarodni dan za eliminaciju rasne diskriminacije\WP_20160317_10_56_00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458">
        <w:rPr>
          <w:sz w:val="24"/>
          <w:szCs w:val="24"/>
        </w:rPr>
        <w:t xml:space="preserve">U sklopu projekta „Škole za Afriku“ učenici 3a razreda, smjer dizajner izradili su edukativne plakate povodom „Međunarodnog dana za eliminaciju rasne diskriminacije“. Kroz </w:t>
      </w:r>
      <w:r w:rsidR="00962565">
        <w:rPr>
          <w:sz w:val="24"/>
          <w:szCs w:val="24"/>
        </w:rPr>
        <w:t>kratko predavanje i razgovor</w:t>
      </w:r>
      <w:r w:rsidR="00C70458">
        <w:rPr>
          <w:sz w:val="24"/>
          <w:szCs w:val="24"/>
        </w:rPr>
        <w:t xml:space="preserve"> </w:t>
      </w:r>
      <w:r w:rsidR="00962565">
        <w:rPr>
          <w:sz w:val="24"/>
          <w:szCs w:val="24"/>
        </w:rPr>
        <w:t xml:space="preserve">učenici su osvijestili važnost jednakih prava za sve ljude te se upoznali </w:t>
      </w:r>
      <w:r w:rsidR="00C70458">
        <w:rPr>
          <w:sz w:val="24"/>
          <w:szCs w:val="24"/>
        </w:rPr>
        <w:t xml:space="preserve">s </w:t>
      </w:r>
      <w:r w:rsidR="00962565">
        <w:rPr>
          <w:sz w:val="24"/>
          <w:szCs w:val="24"/>
        </w:rPr>
        <w:t xml:space="preserve">likom i djelom Nelsona Mandele, velikog borca za ljudska prava. </w:t>
      </w:r>
    </w:p>
    <w:p w:rsidR="00C3771B" w:rsidRPr="00FC69D8" w:rsidRDefault="00C3771B">
      <w:pPr>
        <w:rPr>
          <w:sz w:val="24"/>
          <w:szCs w:val="24"/>
        </w:rPr>
      </w:pPr>
      <w:bookmarkStart w:id="0" w:name="_GoBack"/>
      <w:bookmarkEnd w:id="0"/>
      <w:r w:rsidRPr="00C3771B"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4150360</wp:posOffset>
            </wp:positionH>
            <wp:positionV relativeFrom="paragraph">
              <wp:posOffset>6301105</wp:posOffset>
            </wp:positionV>
            <wp:extent cx="3408680" cy="2104390"/>
            <wp:effectExtent l="0" t="0" r="1270" b="0"/>
            <wp:wrapTopAndBottom/>
            <wp:docPr id="7" name="Slika 7" descr="C:\Users\pc 8\Desktop\Šk.god. 2015- 2016\Škole za Afriku\Međunarodni dan za eliminaciju rasne diskriminacije\WP_20160315_15_15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8\Desktop\Šk.god. 2015- 2016\Škole za Afriku\Međunarodni dan za eliminaciju rasne diskriminacije\WP_20160315_15_15_44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71B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5987167F" wp14:editId="2E76F675">
            <wp:simplePos x="0" y="0"/>
            <wp:positionH relativeFrom="page">
              <wp:posOffset>495300</wp:posOffset>
            </wp:positionH>
            <wp:positionV relativeFrom="paragraph">
              <wp:posOffset>0</wp:posOffset>
            </wp:positionV>
            <wp:extent cx="5014595" cy="3076575"/>
            <wp:effectExtent l="0" t="0" r="0" b="9525"/>
            <wp:wrapTopAndBottom/>
            <wp:docPr id="4" name="Slika 4" descr="C:\Users\pc 8\Desktop\Šk.god. 2015- 2016\Škole za Afriku\Međunarodni dan za eliminaciju rasne diskriminacije\WP_20160317_10_56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8\Desktop\Šk.god. 2015- 2016\Škole za Afriku\Međunarodni dan za eliminaciju rasne diskriminacije\WP_20160317_10_56_19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71B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39931C29" wp14:editId="5BAC130E">
            <wp:simplePos x="0" y="0"/>
            <wp:positionH relativeFrom="column">
              <wp:posOffset>1250315</wp:posOffset>
            </wp:positionH>
            <wp:positionV relativeFrom="paragraph">
              <wp:posOffset>3072130</wp:posOffset>
            </wp:positionV>
            <wp:extent cx="4819650" cy="3219450"/>
            <wp:effectExtent l="0" t="0" r="0" b="0"/>
            <wp:wrapTopAndBottom/>
            <wp:docPr id="5" name="Slika 5" descr="C:\Users\pc 8\Desktop\Šk.god. 2015- 2016\Škole za Afriku\Međunarodni dan za eliminaciju rasne diskriminacije\WP_20160317_10_56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8\Desktop\Šk.god. 2015- 2016\Škole za Afriku\Međunarodni dan za eliminaciju rasne diskriminacije\WP_20160317_10_56_07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3771B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 wp14:anchorId="7363E8D5" wp14:editId="5AE83108">
            <wp:simplePos x="0" y="0"/>
            <wp:positionH relativeFrom="margin">
              <wp:posOffset>-504825</wp:posOffset>
            </wp:positionH>
            <wp:positionV relativeFrom="paragraph">
              <wp:posOffset>6272530</wp:posOffset>
            </wp:positionV>
            <wp:extent cx="3783330" cy="2133600"/>
            <wp:effectExtent l="0" t="0" r="7620" b="0"/>
            <wp:wrapTopAndBottom/>
            <wp:docPr id="6" name="Slika 6" descr="C:\Users\pc 8\Desktop\Šk.god. 2015- 2016\Škole za Afriku\Međunarodni dan za eliminaciju rasne diskriminacije\WP_20160315_15_16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8\Desktop\Šk.god. 2015- 2016\Škole za Afriku\Međunarodni dan za eliminaciju rasne diskriminacije\WP_20160315_15_16_06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771B" w:rsidRPr="00FC6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D8"/>
    <w:rsid w:val="00176283"/>
    <w:rsid w:val="0087558E"/>
    <w:rsid w:val="00962565"/>
    <w:rsid w:val="00B57B57"/>
    <w:rsid w:val="00C3771B"/>
    <w:rsid w:val="00C70458"/>
    <w:rsid w:val="00FC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0C8064-B9B8-4CE7-951F-D7E2E1B2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C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FC69D8"/>
  </w:style>
  <w:style w:type="character" w:styleId="Naglaeno">
    <w:name w:val="Strong"/>
    <w:basedOn w:val="Zadanifontodlomka"/>
    <w:uiPriority w:val="22"/>
    <w:qFormat/>
    <w:rsid w:val="00FC69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3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8</dc:creator>
  <cp:keywords/>
  <dc:description/>
  <cp:lastModifiedBy>pc 8</cp:lastModifiedBy>
  <cp:revision>4</cp:revision>
  <dcterms:created xsi:type="dcterms:W3CDTF">2016-03-17T11:04:00Z</dcterms:created>
  <dcterms:modified xsi:type="dcterms:W3CDTF">2016-03-17T11:28:00Z</dcterms:modified>
</cp:coreProperties>
</file>